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4A" w:rsidRPr="00236FF8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44"/>
        <w:gridCol w:w="6190"/>
      </w:tblGrid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1AT rok szkolny 2018</w:t>
            </w: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Typ szkoły: </w:t>
            </w: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Technikum - </w:t>
            </w:r>
            <w:r w:rsidRPr="00893531">
              <w:rPr>
                <w:rFonts w:ascii="Arial" w:hAnsi="Arial" w:cs="Arial"/>
                <w:sz w:val="22"/>
                <w:szCs w:val="22"/>
              </w:rPr>
              <w:t>4-letni okres nauczania /1/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Zawód</w:t>
            </w: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technik hotelarstwa; </w:t>
            </w:r>
            <w:r w:rsidRPr="00893531">
              <w:rPr>
                <w:rFonts w:ascii="Arial" w:hAnsi="Arial" w:cs="Arial"/>
                <w:sz w:val="22"/>
                <w:szCs w:val="22"/>
              </w:rPr>
              <w:t xml:space="preserve">symbol </w:t>
            </w: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422402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Podbudowa programowa: gimnazjum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Kwalifikacje: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432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K1</w:t>
            </w:r>
          </w:p>
        </w:tc>
        <w:tc>
          <w:tcPr>
            <w:tcW w:w="6190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Planowanie i realizacja usług w recepcji (T.11.)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3432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K2</w:t>
            </w:r>
          </w:p>
        </w:tc>
        <w:tc>
          <w:tcPr>
            <w:tcW w:w="6190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Obsługa gości w obiekcie świadczącym usługi hotelarskie (T.12.)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622" w:type="dxa"/>
            <w:gridSpan w:val="3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Przedmioty ogólne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Język polski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U. Jagiełło, R. Janicka- Szyszko, M.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Steblecka-Jankowska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"Kształcenie kulturowo-literackie i językowe. Zakres podst. I rozszerzony,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 1: Starożytność ,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Średniowiecze"wydaw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>. Operon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Tim </w:t>
            </w:r>
            <w:proofErr w:type="spellStart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>Falla</w:t>
            </w:r>
            <w:proofErr w:type="spellEnd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, P A Davies "Matura Solutions-Pre-intermediate", </w:t>
            </w:r>
            <w:proofErr w:type="spellStart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>wydaw</w:t>
            </w:r>
            <w:proofErr w:type="spellEnd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893531"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Język niemiecki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C.Serzesko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B. Sekulski, N. Drabich, T.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Gajowski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 "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Infos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531">
              <w:rPr>
                <w:rFonts w:ascii="Arial" w:hAnsi="Arial" w:cs="Arial"/>
                <w:sz w:val="22"/>
                <w:szCs w:val="22"/>
              </w:rPr>
              <w:t>podręcznik z ćwiczeniami, kurs podst. Wydaw. Pearson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Wiedza o kulturze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B. Łabęcka, „Spotkania z kulturą” podr. do wiedzy o kulturze dla liceum i technikum, wydaw. Nowa Era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Historia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Ustrzycki,Ciekawi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 Świata: Historia, zakres podst. Wydaw. Operon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M. Batorski, Ciekawi świata-Wiedza o społeczeństwie, zakres podst.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Podstawy przedsiębiorczości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Z. Makieła, T. Rachwał: PODSTAWY PRZEDSIĘBIORCZOŚCI - Krok w przedsiębiorczość, wydaw. Nowa Era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Uliszak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K.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Wiedermann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 "Oblicza geografii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531">
              <w:rPr>
                <w:rFonts w:ascii="Arial" w:hAnsi="Arial" w:cs="Arial"/>
                <w:sz w:val="22"/>
                <w:szCs w:val="22"/>
              </w:rPr>
              <w:t>"zakres podstawowy wydaw. Nowa Era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Biologia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E.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Bonar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W.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Krzeszowiec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>-Jeleń, S. Czachorowski „Biologia na czasie. Podręcznik dla szkół ponadgimnazjalnych”, Nowa Era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Kurczab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E.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Kurczab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E.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Świcka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>, Matematyka . Podręcznik dla liceów i techników kl. I, wydaw. Oficyna Edukacyjna K. Pazdro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088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Informatyka</w:t>
            </w:r>
          </w:p>
        </w:tc>
        <w:tc>
          <w:tcPr>
            <w:tcW w:w="7534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Grażyna Koba, „Informatyka dla szkół ponadgimnazjalnych. Zakres podstawowy”, wydaw. MIGRA,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432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Wychowanie fizyczne</w:t>
            </w:r>
          </w:p>
        </w:tc>
        <w:tc>
          <w:tcPr>
            <w:tcW w:w="6190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3432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Edukacja dla bezpieczeństwa</w:t>
            </w:r>
          </w:p>
        </w:tc>
        <w:tc>
          <w:tcPr>
            <w:tcW w:w="6190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Breitkopf</w:t>
            </w:r>
            <w:proofErr w:type="spellEnd"/>
            <w:r w:rsidRPr="00893531">
              <w:rPr>
                <w:rFonts w:ascii="Arial" w:hAnsi="Arial" w:cs="Arial"/>
                <w:sz w:val="22"/>
                <w:szCs w:val="22"/>
              </w:rPr>
              <w:t xml:space="preserve">, M. Cieśla, "Edukacja dla bezpieczeństwa", wydaw. </w:t>
            </w:r>
            <w:proofErr w:type="spellStart"/>
            <w:r w:rsidRPr="00893531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432" w:type="dxa"/>
            <w:gridSpan w:val="2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Zajęcia z wychowawcą</w:t>
            </w:r>
          </w:p>
        </w:tc>
        <w:tc>
          <w:tcPr>
            <w:tcW w:w="6190" w:type="dxa"/>
            <w:vAlign w:val="center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77264A" w:rsidRPr="00893531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2882"/>
      </w:tblGrid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9855" w:type="dxa"/>
            <w:gridSpan w:val="2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b/>
                <w:bCs/>
                <w:sz w:val="22"/>
                <w:szCs w:val="22"/>
              </w:rPr>
              <w:t>Przedmioty w kształceniu zawodowym teoretycznym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785" w:type="dxa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Działalność recepcji</w:t>
            </w:r>
          </w:p>
        </w:tc>
        <w:tc>
          <w:tcPr>
            <w:tcW w:w="3070" w:type="dxa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W. Dragoń Obsługa gości w recepcji WSIP</w:t>
            </w:r>
          </w:p>
        </w:tc>
      </w:tr>
      <w:tr w:rsidR="0077264A" w:rsidRPr="00893531" w:rsidTr="005E64D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785" w:type="dxa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Marketing usług hotelarskich</w:t>
            </w:r>
          </w:p>
        </w:tc>
        <w:tc>
          <w:tcPr>
            <w:tcW w:w="3070" w:type="dxa"/>
          </w:tcPr>
          <w:p w:rsidR="0077264A" w:rsidRPr="00893531" w:rsidRDefault="0077264A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J, Center Marketing w hotelarstwie WSIP</w:t>
            </w:r>
          </w:p>
        </w:tc>
      </w:tr>
    </w:tbl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77264A" w:rsidRDefault="0077264A" w:rsidP="0077264A">
      <w:pPr>
        <w:autoSpaceDE w:val="0"/>
        <w:autoSpaceDN w:val="0"/>
        <w:adjustRightInd w:val="0"/>
        <w:rPr>
          <w:rFonts w:ascii="Arial" w:hAnsi="Arial" w:cs="Arial"/>
        </w:rPr>
      </w:pPr>
    </w:p>
    <w:p w:rsidR="00A157B2" w:rsidRDefault="00675551"/>
    <w:p w:rsidR="00675551" w:rsidRDefault="00675551"/>
    <w:p w:rsidR="00675551" w:rsidRDefault="00675551"/>
    <w:p w:rsidR="00675551" w:rsidRDefault="006755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1"/>
        <w:gridCol w:w="1702"/>
        <w:gridCol w:w="5326"/>
        <w:gridCol w:w="8"/>
      </w:tblGrid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00" w:type="pct"/>
            <w:gridSpan w:val="5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lastRenderedPageBreak/>
              <w:t xml:space="preserve">Typ szkoły: </w:t>
            </w: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Technikum - </w:t>
            </w:r>
            <w:r w:rsidRPr="005B3E01">
              <w:rPr>
                <w:rFonts w:ascii="Arial" w:hAnsi="Arial" w:cs="Arial"/>
                <w:sz w:val="22"/>
                <w:szCs w:val="22"/>
              </w:rPr>
              <w:t>4-letni okres nauczania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00" w:type="pct"/>
            <w:gridSpan w:val="5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Zawód</w:t>
            </w: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>: technik żywienia i usł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 gastronomicznych IA</w:t>
            </w: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T; </w:t>
            </w:r>
            <w:r w:rsidRPr="005B3E01">
              <w:rPr>
                <w:rFonts w:ascii="Arial" w:hAnsi="Arial" w:cs="Arial"/>
                <w:sz w:val="22"/>
                <w:szCs w:val="22"/>
              </w:rPr>
              <w:t xml:space="preserve">symbol </w:t>
            </w: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>343404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000" w:type="pct"/>
            <w:gridSpan w:val="5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Podbudowa programowa: gimnazjum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00" w:type="pct"/>
            <w:gridSpan w:val="5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Kwalifikacje: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1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>K1</w:t>
            </w:r>
          </w:p>
        </w:tc>
        <w:tc>
          <w:tcPr>
            <w:tcW w:w="2959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Sporządzanie potraw i napojów (T.6.)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1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b/>
                <w:bCs/>
                <w:sz w:val="22"/>
                <w:szCs w:val="22"/>
              </w:rPr>
              <w:t>K2</w:t>
            </w:r>
          </w:p>
        </w:tc>
        <w:tc>
          <w:tcPr>
            <w:tcW w:w="2959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Organizacja żywienia i usług gastronomicznych (T.15)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Język polski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 xml:space="preserve">U. Jagiełło, R. Janicka- Szyszko, M.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Steblecka-Jankowska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"Kształcenie kulturowo-literackie i językowe. Zakres podst. I rozszerzony,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 1: Starożytność , Średniowiecze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E01">
              <w:rPr>
                <w:rFonts w:ascii="Arial" w:hAnsi="Arial" w:cs="Arial"/>
                <w:sz w:val="22"/>
                <w:szCs w:val="22"/>
              </w:rPr>
              <w:t>"wydaw. Operon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Tim </w:t>
            </w:r>
            <w:proofErr w:type="spellStart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>Falla</w:t>
            </w:r>
            <w:proofErr w:type="spellEnd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, P A Davies "Matura Solutions-Pre-intermediate", </w:t>
            </w:r>
            <w:proofErr w:type="spellStart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>wydaw</w:t>
            </w:r>
            <w:proofErr w:type="spellEnd"/>
            <w:r w:rsidRPr="00E5365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5B3E01"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Język niemiecki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E01">
              <w:rPr>
                <w:rFonts w:ascii="Arial" w:hAnsi="Arial" w:cs="Arial"/>
                <w:sz w:val="22"/>
                <w:szCs w:val="22"/>
              </w:rPr>
              <w:t xml:space="preserve">Serzysko, B. Sekulski, N. Drabich, T.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Gajowski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 "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Infos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E01">
              <w:rPr>
                <w:rFonts w:ascii="Arial" w:hAnsi="Arial" w:cs="Arial"/>
                <w:sz w:val="22"/>
                <w:szCs w:val="22"/>
              </w:rPr>
              <w:t>podręcznik z ćwiczeniami, kurs podst. Wydaw. Pearson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Wiedza o kulturze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B. Łabęcka, „Spotkania z kulturą” podr. do wiedzy o kulturze dla liceum i technikum, wydaw. Nowa Era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Historia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J. Ustrzycki,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E01">
              <w:rPr>
                <w:rFonts w:ascii="Arial" w:hAnsi="Arial" w:cs="Arial"/>
                <w:sz w:val="22"/>
                <w:szCs w:val="22"/>
              </w:rPr>
              <w:t>Ciekawi Świata: Historia, zakres podst. Wydaw. Operon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69"/>
        </w:trPr>
        <w:tc>
          <w:tcPr>
            <w:tcW w:w="1081" w:type="pct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89353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531">
              <w:rPr>
                <w:rFonts w:ascii="Arial" w:hAnsi="Arial" w:cs="Arial"/>
                <w:sz w:val="22"/>
                <w:szCs w:val="22"/>
              </w:rPr>
              <w:t>M. Batorski, Ciekawi świata-Wiedza o społeczeństwie, zakres podst.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Podstawy przedsiębiorczości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Z. Makieła, T. Rachwał: PODSTAWY PRZEDSIĘBIORCZOŚCI - Krok w przedsiębiorczość, wydaw. Nowa Era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Uliszak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K.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Wiedermann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 "Oblicza geografii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E01">
              <w:rPr>
                <w:rFonts w:ascii="Arial" w:hAnsi="Arial" w:cs="Arial"/>
                <w:sz w:val="22"/>
                <w:szCs w:val="22"/>
              </w:rPr>
              <w:t>"zakres podstawowy wydaw. Nowa Era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Biologia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 xml:space="preserve">E.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Bonar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W.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Krzeszowiec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>-Jeleń, S. Czachorowski „Biologia na czasie. Podręcznik dla szkół ponadgimnazjalnych”, Nowa Era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Kurczab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E.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Kurczab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E.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Świcka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>, Matematyka . Podręcznik dla liceów i techników kl. I, wydaw. Oficyna Edukacyjna K. Pazdro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Informatyka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Grażyna Koba, „Informatyka dla szkół ponadgimnazjalnych. Zakres podstawowy”, wydaw. MIGRA,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Wychowanie fizyczne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Edukacja dla bezpieczeństwa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Breitkopf</w:t>
            </w:r>
            <w:proofErr w:type="spellEnd"/>
            <w:r w:rsidRPr="005B3E01">
              <w:rPr>
                <w:rFonts w:ascii="Arial" w:hAnsi="Arial" w:cs="Arial"/>
                <w:sz w:val="22"/>
                <w:szCs w:val="22"/>
              </w:rPr>
              <w:t xml:space="preserve">, M. Cieśla, "Edukacja dla bezpieczeństwa", wydaw. </w:t>
            </w:r>
            <w:proofErr w:type="spellStart"/>
            <w:r w:rsidRPr="005B3E01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675551" w:rsidRPr="005B3E01" w:rsidTr="005E64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7" w:type="pct"/>
            <w:gridSpan w:val="2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Zajęcia z wychowawcą</w:t>
            </w:r>
          </w:p>
        </w:tc>
        <w:tc>
          <w:tcPr>
            <w:tcW w:w="3913" w:type="pct"/>
            <w:gridSpan w:val="3"/>
            <w:vAlign w:val="center"/>
          </w:tcPr>
          <w:p w:rsidR="00675551" w:rsidRPr="005B3E01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E01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675551" w:rsidRPr="00340304" w:rsidRDefault="00675551" w:rsidP="0067555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80"/>
      </w:tblGrid>
      <w:tr w:rsidR="00675551" w:rsidRPr="00340304" w:rsidTr="005E64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648" w:type="dxa"/>
            <w:gridSpan w:val="2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304">
              <w:rPr>
                <w:rFonts w:ascii="Arial" w:hAnsi="Arial" w:cs="Arial"/>
                <w:b/>
                <w:bCs/>
                <w:sz w:val="22"/>
                <w:szCs w:val="22"/>
              </w:rPr>
              <w:t>Przedmioty w kształceniu zawodowym teoretycznym</w:t>
            </w:r>
          </w:p>
        </w:tc>
      </w:tr>
      <w:tr w:rsidR="00675551" w:rsidRPr="00340304" w:rsidTr="005E64D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68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304">
              <w:rPr>
                <w:rFonts w:ascii="Arial" w:hAnsi="Arial" w:cs="Arial"/>
                <w:sz w:val="22"/>
                <w:szCs w:val="22"/>
              </w:rPr>
              <w:t>Wyposażenie i zasady bezpieczeństwa w gastronomii</w:t>
            </w:r>
          </w:p>
        </w:tc>
        <w:tc>
          <w:tcPr>
            <w:tcW w:w="5580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Kmiotek Sporządzanie i ekspedycja potraw i napojów cz.3 WSIP</w:t>
            </w:r>
          </w:p>
        </w:tc>
      </w:tr>
      <w:tr w:rsidR="00675551" w:rsidRPr="00340304" w:rsidTr="005E64D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068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304">
              <w:rPr>
                <w:rFonts w:ascii="Arial" w:hAnsi="Arial" w:cs="Arial"/>
                <w:sz w:val="22"/>
                <w:szCs w:val="22"/>
              </w:rPr>
              <w:t>Działalność gospodarcza w gastronomii</w:t>
            </w:r>
          </w:p>
        </w:tc>
        <w:tc>
          <w:tcPr>
            <w:tcW w:w="5580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304">
              <w:rPr>
                <w:rFonts w:ascii="Arial" w:hAnsi="Arial" w:cs="Arial"/>
                <w:sz w:val="22"/>
                <w:szCs w:val="22"/>
              </w:rPr>
              <w:t>Brak podręcznika</w:t>
            </w:r>
          </w:p>
        </w:tc>
      </w:tr>
      <w:tr w:rsidR="00675551" w:rsidRPr="00340304" w:rsidTr="005E64D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068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304">
              <w:rPr>
                <w:rFonts w:ascii="Arial" w:hAnsi="Arial" w:cs="Arial"/>
                <w:sz w:val="22"/>
                <w:szCs w:val="22"/>
              </w:rPr>
              <w:t>Technologia gastronomiczna z towaroznawstwem</w:t>
            </w:r>
          </w:p>
        </w:tc>
        <w:tc>
          <w:tcPr>
            <w:tcW w:w="5580" w:type="dxa"/>
            <w:vAlign w:val="center"/>
          </w:tcPr>
          <w:p w:rsidR="00675551" w:rsidRPr="00340304" w:rsidRDefault="00675551" w:rsidP="005E6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Kmiotek Sporządzanie i ekspedycja potraw i napojów cz.1 WSIP</w:t>
            </w:r>
          </w:p>
        </w:tc>
      </w:tr>
    </w:tbl>
    <w:p w:rsidR="00675551" w:rsidRDefault="00675551" w:rsidP="00675551">
      <w:pPr>
        <w:rPr>
          <w:rFonts w:ascii="Arial" w:hAnsi="Arial" w:cs="Arial"/>
          <w:b/>
          <w:sz w:val="22"/>
          <w:szCs w:val="22"/>
        </w:rPr>
      </w:pPr>
    </w:p>
    <w:p w:rsidR="00675551" w:rsidRDefault="00675551" w:rsidP="00675551">
      <w:pPr>
        <w:rPr>
          <w:rFonts w:ascii="Arial" w:hAnsi="Arial" w:cs="Arial"/>
          <w:b/>
          <w:sz w:val="22"/>
          <w:szCs w:val="22"/>
        </w:rPr>
      </w:pPr>
    </w:p>
    <w:p w:rsidR="00675551" w:rsidRDefault="00675551" w:rsidP="00675551">
      <w:pPr>
        <w:rPr>
          <w:rFonts w:ascii="Arial" w:hAnsi="Arial" w:cs="Arial"/>
          <w:b/>
          <w:sz w:val="22"/>
          <w:szCs w:val="22"/>
        </w:rPr>
      </w:pPr>
    </w:p>
    <w:p w:rsidR="00675551" w:rsidRDefault="00675551" w:rsidP="00675551">
      <w:pPr>
        <w:rPr>
          <w:rFonts w:ascii="Arial" w:hAnsi="Arial" w:cs="Arial"/>
          <w:b/>
          <w:sz w:val="22"/>
          <w:szCs w:val="22"/>
        </w:rPr>
      </w:pPr>
    </w:p>
    <w:p w:rsidR="00675551" w:rsidRDefault="00675551" w:rsidP="00675551">
      <w:pPr>
        <w:rPr>
          <w:rFonts w:ascii="Arial" w:hAnsi="Arial" w:cs="Arial"/>
          <w:b/>
          <w:sz w:val="22"/>
          <w:szCs w:val="22"/>
        </w:rPr>
      </w:pPr>
    </w:p>
    <w:p w:rsidR="00675551" w:rsidRDefault="00675551">
      <w:bookmarkStart w:id="0" w:name="_GoBack"/>
      <w:bookmarkEnd w:id="0"/>
    </w:p>
    <w:sectPr w:rsidR="0067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A"/>
    <w:rsid w:val="00675551"/>
    <w:rsid w:val="0077264A"/>
    <w:rsid w:val="007D42A5"/>
    <w:rsid w:val="00D4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39D1-566E-4854-8824-8D811E3F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8DBF-39A3-4310-B208-1706F67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Niemiec</dc:creator>
  <cp:keywords/>
  <dc:description/>
  <cp:lastModifiedBy>Paweł Niemiec</cp:lastModifiedBy>
  <cp:revision>2</cp:revision>
  <dcterms:created xsi:type="dcterms:W3CDTF">2018-07-18T07:45:00Z</dcterms:created>
  <dcterms:modified xsi:type="dcterms:W3CDTF">2018-07-18T07:50:00Z</dcterms:modified>
</cp:coreProperties>
</file>